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7CCA89C9" w14:textId="77777777" w:rsidR="000E69D7" w:rsidRPr="00D46E21" w:rsidRDefault="000E69D7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5F931073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0E69D7" w:rsidRPr="000E69D7">
        <w:rPr>
          <w:rFonts w:asciiTheme="minorHAnsi" w:hAnsiTheme="minorHAnsi" w:cstheme="minorHAnsi"/>
        </w:rPr>
        <w:t>Contratação de pessoa jurídica na prestação de serviços de seguro veicular para os 06 veículos pertencentes à frota do Sebrae/RO, considerando cobertura contra danos materiais resultantes de sinistros de roubo ou furto, veículo reserva, colisão, incêndio, danos causados pela natureza e assistência 24 horas.</w:t>
      </w:r>
    </w:p>
    <w:p w14:paraId="44499F9A" w14:textId="77777777" w:rsidR="00501A43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35BF7745" w14:textId="77777777" w:rsidR="000E69D7" w:rsidRPr="000E69D7" w:rsidRDefault="000E69D7" w:rsidP="000E69D7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413"/>
        <w:gridCol w:w="851"/>
        <w:gridCol w:w="850"/>
        <w:gridCol w:w="863"/>
        <w:gridCol w:w="992"/>
        <w:gridCol w:w="992"/>
        <w:gridCol w:w="851"/>
        <w:gridCol w:w="850"/>
        <w:gridCol w:w="993"/>
        <w:gridCol w:w="992"/>
        <w:gridCol w:w="1134"/>
        <w:gridCol w:w="1276"/>
        <w:gridCol w:w="1275"/>
        <w:gridCol w:w="993"/>
        <w:gridCol w:w="992"/>
      </w:tblGrid>
      <w:tr w:rsidR="000E69D7" w:rsidRPr="000E69D7" w14:paraId="1EFC549E" w14:textId="77777777" w:rsidTr="000E69D7">
        <w:trPr>
          <w:trHeight w:val="998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6B9C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ESPECIFICAÇÃO (RESUMIDA)</w:t>
            </w:r>
          </w:p>
          <w:p w14:paraId="3ADFF579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VEÍCULO/MARCA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678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9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80E5651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9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91261A2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9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1382F2A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13" w:right="-9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QTD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114A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81EBBE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A3DCA25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F80930D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01" w:right="-1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SINISTRO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60F9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CASCO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EB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4F5E28E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801192F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Nº  </w:t>
            </w:r>
          </w:p>
          <w:p w14:paraId="1D2FF16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PASSAGEIROS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A66C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DANOS</w:t>
            </w:r>
          </w:p>
          <w:p w14:paraId="183C6011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360E" w14:textId="77777777" w:rsidR="000E69D7" w:rsidRPr="000E69D7" w:rsidRDefault="000E69D7" w:rsidP="0093716E">
            <w:pPr>
              <w:autoSpaceDE w:val="0"/>
              <w:autoSpaceDN w:val="0"/>
              <w:adjustRightInd w:val="0"/>
              <w:ind w:right="-10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DANOS</w:t>
            </w:r>
          </w:p>
          <w:p w14:paraId="70AC94AB" w14:textId="77777777" w:rsidR="000E69D7" w:rsidRPr="000E69D7" w:rsidRDefault="000E69D7" w:rsidP="0093716E">
            <w:pPr>
              <w:autoSpaceDE w:val="0"/>
              <w:autoSpaceDN w:val="0"/>
              <w:adjustRightInd w:val="0"/>
              <w:ind w:right="-10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CORPORAIS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5F4E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DANOS</w:t>
            </w:r>
          </w:p>
          <w:p w14:paraId="7FE4FE7C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MORAIS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E25F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99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MORTE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0BCA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INVALIDEZ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FD7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VEÍCULO RESERVA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1AE4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FRANQUIA</w:t>
            </w:r>
          </w:p>
          <w:p w14:paraId="73F99A68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R/F/L</w:t>
            </w:r>
          </w:p>
          <w:p w14:paraId="49A5721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(LIMITE MÁXIMO)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460E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FRANQUIA</w:t>
            </w:r>
          </w:p>
          <w:p w14:paraId="76E77587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VD</w:t>
            </w:r>
          </w:p>
          <w:p w14:paraId="2894B25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(LIMITE MÁXIMO)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1FB4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FRANQUIA</w:t>
            </w:r>
          </w:p>
          <w:p w14:paraId="534C23A4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LMG</w:t>
            </w:r>
          </w:p>
          <w:p w14:paraId="2B00301C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(LIMITE MÁXIMO)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5A5E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VALOR 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AAD5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VALOR </w:t>
            </w:r>
          </w:p>
          <w:p w14:paraId="54536952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>TOTAL</w:t>
            </w:r>
          </w:p>
        </w:tc>
      </w:tr>
      <w:tr w:rsidR="000E69D7" w:rsidRPr="000E69D7" w14:paraId="031612FB" w14:textId="77777777" w:rsidTr="000E69D7">
        <w:trPr>
          <w:trHeight w:val="850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0578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Chevrolet, modelo S10 LT 2.8 4x4, Cab Dupla, 4 portas, Diesel, direção automática, ano/mod 2018/2019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9EC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13" w:right="-9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8F31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01" w:right="-1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NÃO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FC2F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100% da Tabela Fipe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3F16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1FB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500.000,00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5D9B" w14:textId="77777777" w:rsidR="000E69D7" w:rsidRPr="000E69D7" w:rsidRDefault="000E69D7" w:rsidP="0093716E">
            <w:pPr>
              <w:autoSpaceDE w:val="0"/>
              <w:autoSpaceDN w:val="0"/>
              <w:adjustRightInd w:val="0"/>
              <w:ind w:right="-10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1.000.000,00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E5C3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24" w:right="-101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50.000,00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5D9A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99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20.000,00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CF36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26" w:right="-1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20.000,00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487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E0C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F7B3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89F5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66A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F42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0E69D7" w:rsidRPr="000E69D7" w14:paraId="00052CA8" w14:textId="77777777" w:rsidTr="000E69D7">
        <w:trPr>
          <w:trHeight w:val="920"/>
          <w:jc w:val="center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D651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HILUX CD DSL 4X4 SRV AT 4 PORTA, 2024/2024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9E93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13" w:right="-9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19E7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01" w:right="-1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NÃO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BF2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100% da Tabela Fipe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8E05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407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500.000,00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F4BB" w14:textId="77777777" w:rsidR="000E69D7" w:rsidRPr="000E69D7" w:rsidRDefault="000E69D7" w:rsidP="0093716E">
            <w:pPr>
              <w:autoSpaceDE w:val="0"/>
              <w:autoSpaceDN w:val="0"/>
              <w:adjustRightInd w:val="0"/>
              <w:ind w:right="-101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1.000.000,00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A74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24" w:right="-101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50.000,00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9761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99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20.000,00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216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left="-126" w:right="-1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Cs/>
                <w:sz w:val="16"/>
                <w:szCs w:val="16"/>
              </w:rPr>
              <w:t>20.000,00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6879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288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435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398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CDB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0D8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0E69D7" w:rsidRPr="000E69D7" w14:paraId="0A2BF6C5" w14:textId="77777777" w:rsidTr="000E69D7">
        <w:trPr>
          <w:trHeight w:val="920"/>
          <w:jc w:val="center"/>
        </w:trPr>
        <w:tc>
          <w:tcPr>
            <w:tcW w:w="146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E8DE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E69D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Valor Total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8390" w14:textId="77777777" w:rsidR="000E69D7" w:rsidRPr="000E69D7" w:rsidRDefault="000E69D7" w:rsidP="000E69D7">
            <w:pPr>
              <w:autoSpaceDE w:val="0"/>
              <w:autoSpaceDN w:val="0"/>
              <w:adjustRightInd w:val="0"/>
              <w:ind w:right="-1"/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53A693AB" w14:textId="77777777" w:rsidR="000E69D7" w:rsidRPr="000E69D7" w:rsidRDefault="000E69D7" w:rsidP="000E69D7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1A9DE3C8" w14:textId="77777777" w:rsidR="000E69D7" w:rsidRPr="00D46E21" w:rsidRDefault="000E69D7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2B8A94B7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34626F">
        <w:rPr>
          <w:rFonts w:asciiTheme="minorHAnsi" w:hAnsiTheme="minorHAnsi" w:cstheme="minorHAnsi"/>
          <w:color w:val="000000" w:themeColor="text1"/>
        </w:rPr>
        <w:t>20</w:t>
      </w:r>
      <w:r w:rsidR="0034626F" w:rsidRPr="0034626F">
        <w:rPr>
          <w:rFonts w:asciiTheme="minorHAnsi" w:hAnsiTheme="minorHAnsi" w:cstheme="minorHAnsi"/>
          <w:color w:val="000000" w:themeColor="text1"/>
        </w:rPr>
        <w:t>24</w:t>
      </w:r>
      <w:r w:rsidR="00920751" w:rsidRPr="0034626F">
        <w:rPr>
          <w:rFonts w:asciiTheme="minorHAnsi" w:hAnsiTheme="minorHAnsi" w:cstheme="minorHAnsi"/>
          <w:color w:val="000000" w:themeColor="text1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0E69D7">
      <w:headerReference w:type="default" r:id="rId6"/>
      <w:pgSz w:w="16838" w:h="11906" w:orient="landscape"/>
      <w:pgMar w:top="1701" w:right="170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2F0DB" w14:textId="77777777" w:rsidR="00092C09" w:rsidRDefault="00092C09" w:rsidP="00920751">
      <w:r>
        <w:separator/>
      </w:r>
    </w:p>
  </w:endnote>
  <w:endnote w:type="continuationSeparator" w:id="0">
    <w:p w14:paraId="08B01791" w14:textId="77777777" w:rsidR="00092C09" w:rsidRDefault="00092C09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B3307" w14:textId="77777777" w:rsidR="00092C09" w:rsidRDefault="00092C09" w:rsidP="00920751">
      <w:r>
        <w:separator/>
      </w:r>
    </w:p>
  </w:footnote>
  <w:footnote w:type="continuationSeparator" w:id="0">
    <w:p w14:paraId="54912BCE" w14:textId="77777777" w:rsidR="00092C09" w:rsidRDefault="00092C09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966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92C09"/>
    <w:rsid w:val="000E69D7"/>
    <w:rsid w:val="001525D9"/>
    <w:rsid w:val="001C4695"/>
    <w:rsid w:val="00272400"/>
    <w:rsid w:val="0034626F"/>
    <w:rsid w:val="00386998"/>
    <w:rsid w:val="00501A43"/>
    <w:rsid w:val="00570B58"/>
    <w:rsid w:val="00614553"/>
    <w:rsid w:val="00622B38"/>
    <w:rsid w:val="006D35D4"/>
    <w:rsid w:val="007B0A41"/>
    <w:rsid w:val="007B6276"/>
    <w:rsid w:val="007C76BE"/>
    <w:rsid w:val="00871001"/>
    <w:rsid w:val="00906BAB"/>
    <w:rsid w:val="00920751"/>
    <w:rsid w:val="0093716E"/>
    <w:rsid w:val="00946855"/>
    <w:rsid w:val="00951BDD"/>
    <w:rsid w:val="00993BA5"/>
    <w:rsid w:val="00A3465E"/>
    <w:rsid w:val="00B24AA8"/>
    <w:rsid w:val="00BD27DA"/>
    <w:rsid w:val="00D46E21"/>
    <w:rsid w:val="00D96231"/>
    <w:rsid w:val="00DB58F3"/>
    <w:rsid w:val="00F4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3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2024-11-19T18:23:00Z</dcterms:created>
  <dcterms:modified xsi:type="dcterms:W3CDTF">2024-11-19T18:23:00Z</dcterms:modified>
</cp:coreProperties>
</file>